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2C" w:rsidRPr="0023672C" w:rsidRDefault="0023672C" w:rsidP="0023672C">
      <w:pPr>
        <w:jc w:val="center"/>
        <w:rPr>
          <w:b/>
          <w:sz w:val="28"/>
        </w:rPr>
      </w:pPr>
      <w:r w:rsidRPr="0023672C">
        <w:rPr>
          <w:b/>
          <w:sz w:val="28"/>
        </w:rPr>
        <w:t>SMART Tips</w:t>
      </w:r>
    </w:p>
    <w:p w:rsidR="004A285A" w:rsidRDefault="00AD6654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-48.15pt;margin-top:23.35pt;width:43.45pt;height:18.3pt;z-index:251663360" fillcolor="black [3200]" stroked="f" strokecolor="#f2f2f2 [3041]" strokeweight="3pt">
            <v:shadow on="t" type="perspective" color="#7f7f7f [1601]" opacity=".5" offset="1pt" offset2="-1pt"/>
          </v:shape>
        </w:pict>
      </w:r>
      <w:r w:rsidR="008A1AC8">
        <w:t xml:space="preserve">SMART Website - </w:t>
      </w:r>
      <w:hyperlink r:id="rId5" w:history="1">
        <w:r w:rsidR="008A1AC8" w:rsidRPr="0039389F">
          <w:rPr>
            <w:rStyle w:val="Hyperlink"/>
          </w:rPr>
          <w:t>http://smarttech.com/</w:t>
        </w:r>
      </w:hyperlink>
    </w:p>
    <w:p w:rsidR="008A1AC8" w:rsidRDefault="008A1AC8">
      <w:r>
        <w:t xml:space="preserve">SMART Training Center - </w:t>
      </w:r>
      <w:hyperlink r:id="rId6" w:history="1">
        <w:r w:rsidRPr="0039389F">
          <w:rPr>
            <w:rStyle w:val="Hyperlink"/>
          </w:rPr>
          <w:t>http://smarttech.com/trainingcenter/</w:t>
        </w:r>
      </w:hyperlink>
    </w:p>
    <w:p w:rsidR="008A1AC8" w:rsidRDefault="008A1AC8">
      <w:r>
        <w:t xml:space="preserve">SMART Exchange - </w:t>
      </w:r>
      <w:hyperlink r:id="rId7" w:history="1">
        <w:r w:rsidRPr="0039389F">
          <w:rPr>
            <w:rStyle w:val="Hyperlink"/>
          </w:rPr>
          <w:t>http://exchange.smarttech.com/</w:t>
        </w:r>
      </w:hyperlink>
    </w:p>
    <w:p w:rsidR="008A1AC8" w:rsidRDefault="008A1AC8">
      <w:r>
        <w:t xml:space="preserve">SMART Lesson Plans - </w:t>
      </w:r>
      <w:hyperlink r:id="rId8" w:history="1">
        <w:r w:rsidRPr="0039389F">
          <w:rPr>
            <w:rStyle w:val="Hyperlink"/>
          </w:rPr>
          <w:t>http://education.smarttech.com/ste/en-US/Ed+Resource/Lesson+activities/</w:t>
        </w:r>
      </w:hyperlink>
    </w:p>
    <w:p w:rsidR="0023672C" w:rsidRDefault="0023672C">
      <w:pPr>
        <w:rPr>
          <w:b/>
        </w:rPr>
      </w:pPr>
    </w:p>
    <w:p w:rsidR="008A1AC8" w:rsidRPr="0023672C" w:rsidRDefault="0023672C">
      <w:pPr>
        <w:rPr>
          <w:b/>
          <w:sz w:val="24"/>
        </w:rPr>
      </w:pPr>
      <w:r w:rsidRPr="0023672C">
        <w:rPr>
          <w:b/>
          <w:sz w:val="24"/>
        </w:rPr>
        <w:t>How to open a PDF or other document in SMART Notebook 10:</w:t>
      </w:r>
    </w:p>
    <w:p w:rsidR="0023672C" w:rsidRPr="00387082" w:rsidRDefault="0023672C" w:rsidP="002367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082">
        <w:rPr>
          <w:sz w:val="24"/>
          <w:szCs w:val="24"/>
        </w:rPr>
        <w:t xml:space="preserve">Save </w:t>
      </w:r>
      <w:r>
        <w:rPr>
          <w:sz w:val="24"/>
          <w:szCs w:val="24"/>
        </w:rPr>
        <w:t xml:space="preserve">document </w:t>
      </w:r>
      <w:r w:rsidRPr="00387082">
        <w:rPr>
          <w:sz w:val="24"/>
          <w:szCs w:val="24"/>
        </w:rPr>
        <w:t>on desktop or in appropriate folder.</w:t>
      </w:r>
    </w:p>
    <w:p w:rsidR="0023672C" w:rsidRPr="00387082" w:rsidRDefault="0023672C" w:rsidP="00236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document</w:t>
      </w:r>
      <w:r w:rsidRPr="00387082">
        <w:rPr>
          <w:sz w:val="24"/>
          <w:szCs w:val="24"/>
        </w:rPr>
        <w:t>.</w:t>
      </w:r>
    </w:p>
    <w:p w:rsidR="0023672C" w:rsidRPr="00387082" w:rsidRDefault="0023672C" w:rsidP="002367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082">
        <w:rPr>
          <w:sz w:val="24"/>
          <w:szCs w:val="24"/>
        </w:rPr>
        <w:t>Click File – Print.</w:t>
      </w:r>
    </w:p>
    <w:p w:rsidR="0023672C" w:rsidRPr="00387082" w:rsidRDefault="0023672C" w:rsidP="00236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4.9pt;margin-top:13.4pt;width:61.15pt;height:88.35pt;z-index:251661312" o:connectortype="straight">
            <v:stroke endarrow="block"/>
          </v:shape>
        </w:pict>
      </w:r>
      <w:r w:rsidRPr="00387082">
        <w:rPr>
          <w:sz w:val="24"/>
          <w:szCs w:val="24"/>
        </w:rPr>
        <w:t>Choose SMART Notebook Print Capture and click OK.</w:t>
      </w:r>
    </w:p>
    <w:p w:rsidR="0023672C" w:rsidRPr="00387082" w:rsidRDefault="0023672C" w:rsidP="0023672C">
      <w:pPr>
        <w:rPr>
          <w:sz w:val="24"/>
          <w:szCs w:val="24"/>
        </w:rPr>
      </w:pPr>
      <w:r w:rsidRPr="0038708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37465</wp:posOffset>
            </wp:positionV>
            <wp:extent cx="3396615" cy="32607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908" t="21455" r="63732" b="2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72C" w:rsidRPr="00387082" w:rsidRDefault="0023672C" w:rsidP="0023672C">
      <w:pPr>
        <w:rPr>
          <w:sz w:val="24"/>
          <w:szCs w:val="24"/>
        </w:rPr>
      </w:pPr>
    </w:p>
    <w:p w:rsidR="0023672C" w:rsidRPr="00387082" w:rsidRDefault="0023672C" w:rsidP="0023672C">
      <w:pPr>
        <w:rPr>
          <w:sz w:val="24"/>
          <w:szCs w:val="24"/>
        </w:rPr>
      </w:pPr>
    </w:p>
    <w:p w:rsidR="0023672C" w:rsidRPr="00387082" w:rsidRDefault="0023672C" w:rsidP="0023672C">
      <w:pPr>
        <w:rPr>
          <w:sz w:val="24"/>
          <w:szCs w:val="24"/>
        </w:rPr>
      </w:pPr>
    </w:p>
    <w:p w:rsidR="0023672C" w:rsidRPr="00387082" w:rsidRDefault="0023672C" w:rsidP="0023672C">
      <w:pPr>
        <w:rPr>
          <w:sz w:val="24"/>
          <w:szCs w:val="24"/>
        </w:rPr>
      </w:pPr>
    </w:p>
    <w:p w:rsidR="0023672C" w:rsidRPr="00387082" w:rsidRDefault="0023672C" w:rsidP="0023672C">
      <w:pPr>
        <w:rPr>
          <w:sz w:val="24"/>
          <w:szCs w:val="24"/>
        </w:rPr>
      </w:pPr>
    </w:p>
    <w:p w:rsidR="0023672C" w:rsidRPr="00387082" w:rsidRDefault="0023672C" w:rsidP="0023672C">
      <w:pPr>
        <w:rPr>
          <w:sz w:val="24"/>
          <w:szCs w:val="24"/>
        </w:rPr>
      </w:pPr>
    </w:p>
    <w:p w:rsidR="0023672C" w:rsidRPr="00387082" w:rsidRDefault="0023672C" w:rsidP="0023672C">
      <w:pPr>
        <w:rPr>
          <w:sz w:val="24"/>
          <w:szCs w:val="24"/>
        </w:rPr>
      </w:pPr>
    </w:p>
    <w:p w:rsidR="0023672C" w:rsidRPr="00387082" w:rsidRDefault="0023672C" w:rsidP="0023672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7" style="position:absolute;margin-left:241.8pt;margin-top:20.55pt;width:46.15pt;height:22.45pt;z-index:251662336" filled="f" strokecolor="red" strokeweight="2pt"/>
        </w:pict>
      </w:r>
    </w:p>
    <w:p w:rsidR="0023672C" w:rsidRPr="00387082" w:rsidRDefault="0023672C" w:rsidP="0023672C">
      <w:pPr>
        <w:rPr>
          <w:sz w:val="24"/>
          <w:szCs w:val="24"/>
        </w:rPr>
      </w:pPr>
    </w:p>
    <w:p w:rsidR="0023672C" w:rsidRPr="00387082" w:rsidRDefault="0023672C" w:rsidP="0023672C">
      <w:pPr>
        <w:rPr>
          <w:sz w:val="24"/>
          <w:szCs w:val="24"/>
        </w:rPr>
      </w:pPr>
    </w:p>
    <w:p w:rsidR="0023672C" w:rsidRPr="00387082" w:rsidRDefault="0023672C" w:rsidP="0023672C">
      <w:pPr>
        <w:rPr>
          <w:sz w:val="24"/>
          <w:szCs w:val="24"/>
        </w:rPr>
      </w:pPr>
      <w:r w:rsidRPr="00387082">
        <w:rPr>
          <w:sz w:val="24"/>
          <w:szCs w:val="24"/>
        </w:rPr>
        <w:t xml:space="preserve">The PDF </w:t>
      </w:r>
      <w:r>
        <w:rPr>
          <w:sz w:val="24"/>
          <w:szCs w:val="24"/>
        </w:rPr>
        <w:t xml:space="preserve">document </w:t>
      </w:r>
      <w:r w:rsidRPr="00387082">
        <w:rPr>
          <w:sz w:val="24"/>
          <w:szCs w:val="24"/>
        </w:rPr>
        <w:t xml:space="preserve">will then open in SMART Notebook. To utilize the page in your </w:t>
      </w:r>
      <w:r>
        <w:rPr>
          <w:sz w:val="24"/>
          <w:szCs w:val="24"/>
        </w:rPr>
        <w:t>document</w:t>
      </w:r>
      <w:r w:rsidRPr="00387082">
        <w:rPr>
          <w:sz w:val="24"/>
          <w:szCs w:val="24"/>
        </w:rPr>
        <w:t>, simpl</w:t>
      </w:r>
      <w:r>
        <w:rPr>
          <w:sz w:val="24"/>
          <w:szCs w:val="24"/>
        </w:rPr>
        <w:t>y</w:t>
      </w:r>
      <w:r w:rsidRPr="00387082">
        <w:rPr>
          <w:sz w:val="24"/>
          <w:szCs w:val="24"/>
        </w:rPr>
        <w:t xml:space="preserve"> click on the appropriate page and use the tools as you would on any other page.</w:t>
      </w:r>
    </w:p>
    <w:p w:rsidR="0023672C" w:rsidRPr="0023672C" w:rsidRDefault="0023672C">
      <w:pPr>
        <w:rPr>
          <w:sz w:val="24"/>
          <w:szCs w:val="24"/>
        </w:rPr>
      </w:pPr>
      <w:r w:rsidRPr="00387082">
        <w:rPr>
          <w:sz w:val="24"/>
          <w:szCs w:val="24"/>
        </w:rPr>
        <w:t>TIP: If the PDF is showing in Portrait view and needs to be Landscape, right click on the page, select Locking, a</w:t>
      </w:r>
      <w:r>
        <w:rPr>
          <w:sz w:val="24"/>
          <w:szCs w:val="24"/>
        </w:rPr>
        <w:t>nd choose Allow Move and Rotate!</w:t>
      </w:r>
    </w:p>
    <w:sectPr w:rsidR="0023672C" w:rsidRPr="0023672C" w:rsidSect="004A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77AB"/>
    <w:multiLevelType w:val="hybridMultilevel"/>
    <w:tmpl w:val="A732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1AC8"/>
    <w:rsid w:val="0023672C"/>
    <w:rsid w:val="004A285A"/>
    <w:rsid w:val="008A1AC8"/>
    <w:rsid w:val="00AD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A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smarttech.com/ste/en-US/Ed+Resource/Lesson+activ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change.smartte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rttech.com/trainingcent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marttech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17 ESC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Krista</dc:creator>
  <cp:keywords/>
  <dc:description/>
  <cp:lastModifiedBy>Scott, Krista</cp:lastModifiedBy>
  <cp:revision>2</cp:revision>
  <dcterms:created xsi:type="dcterms:W3CDTF">2010-04-26T16:11:00Z</dcterms:created>
  <dcterms:modified xsi:type="dcterms:W3CDTF">2010-04-26T16:29:00Z</dcterms:modified>
</cp:coreProperties>
</file>